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16E" w14:textId="77777777" w:rsidR="00471277" w:rsidRPr="00DE4B63" w:rsidRDefault="00471277" w:rsidP="0047127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  <w:t>La oración</w:t>
      </w:r>
    </w:p>
    <w:p w14:paraId="660FA5E9" w14:textId="77777777" w:rsidR="00471277" w:rsidRPr="00DE4B63" w:rsidRDefault="00471277" w:rsidP="0047127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  <w:t xml:space="preserve">El poder sobrenatural a tu alcance </w:t>
      </w:r>
    </w:p>
    <w:p w14:paraId="1704693A" w14:textId="472F0062" w:rsidR="00471277" w:rsidRPr="00DE4B63" w:rsidRDefault="00471277" w:rsidP="0047127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Martin Muñoz. Pastor asistente</w:t>
      </w:r>
    </w:p>
    <w:p w14:paraId="70F1F5B0" w14:textId="77777777" w:rsidR="00471277" w:rsidRPr="00DE4B63" w:rsidRDefault="00471277" w:rsidP="00471277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</w:p>
    <w:p w14:paraId="0D6B4293" w14:textId="77777777" w:rsidR="00471277" w:rsidRPr="00DE4B63" w:rsidRDefault="00471277" w:rsidP="00674BD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  <w:t>Cuando oro, el cielo completo me escucha</w:t>
      </w:r>
    </w:p>
    <w:p w14:paraId="66E5A896" w14:textId="77777777" w:rsidR="00471277" w:rsidRPr="00DE4B63" w:rsidRDefault="00471277" w:rsidP="00471277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</w:p>
    <w:p w14:paraId="1381829F" w14:textId="434CF458" w:rsidR="00471277" w:rsidRPr="00DE4B63" w:rsidRDefault="00471277" w:rsidP="004712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El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me escucha</w:t>
      </w:r>
    </w:p>
    <w:p w14:paraId="6A7CD877" w14:textId="77777777" w:rsidR="00471277" w:rsidRPr="00DE4B63" w:rsidRDefault="00471277" w:rsidP="00471277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52892ABD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1 Juan 5:14 RV 60</w:t>
      </w:r>
    </w:p>
    <w:p w14:paraId="67E1F8E8" w14:textId="059BF75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s-MX"/>
        </w:rPr>
        <w:t>14 </w:t>
      </w:r>
      <w:proofErr w:type="gramStart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Y</w:t>
      </w:r>
      <w:proofErr w:type="gramEnd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esta es la confianza que tenemos en él, </w:t>
      </w:r>
      <w:proofErr w:type="gramStart"/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que</w:t>
      </w:r>
      <w:proofErr w:type="gramEnd"/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 xml:space="preserve"> si pedimos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alguna cosa conforme a su voluntad,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él nos oye</w:t>
      </w:r>
    </w:p>
    <w:p w14:paraId="648AC0BE" w14:textId="77777777" w:rsidR="00471277" w:rsidRPr="00DE4B63" w:rsidRDefault="00471277" w:rsidP="0047127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MX"/>
        </w:rPr>
      </w:pPr>
    </w:p>
    <w:p w14:paraId="3A111B8E" w14:textId="578FD1D9" w:rsidR="00471277" w:rsidRPr="00DE4B63" w:rsidRDefault="00471277" w:rsidP="00471277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El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intercede por mí</w:t>
      </w:r>
    </w:p>
    <w:p w14:paraId="3D5AEAF5" w14:textId="77777777" w:rsidR="00471277" w:rsidRPr="00DE4B63" w:rsidRDefault="00471277" w:rsidP="00471277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s-MX"/>
        </w:rPr>
      </w:pPr>
    </w:p>
    <w:p w14:paraId="63F480B5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Hebreos 7:25 RV 60</w:t>
      </w:r>
    </w:p>
    <w:p w14:paraId="650981BE" w14:textId="19333371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s-MX"/>
        </w:rPr>
        <w:t>25 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por lo cual puede también salvar perpetuamente a los que por él se acercan a Dios,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viviendo siempre para interceder por ellos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.</w:t>
      </w:r>
    </w:p>
    <w:p w14:paraId="012C41CB" w14:textId="77777777" w:rsidR="00471277" w:rsidRPr="00DE4B63" w:rsidRDefault="00471277" w:rsidP="00471277">
      <w:pPr>
        <w:spacing w:after="0" w:line="276" w:lineRule="auto"/>
        <w:ind w:left="360"/>
        <w:rPr>
          <w:rFonts w:ascii="Times New Roman" w:hAnsi="Times New Roman" w:cs="Times New Roman"/>
          <w:i/>
          <w:iCs/>
          <w:color w:val="000000" w:themeColor="text1"/>
          <w:sz w:val="14"/>
          <w:szCs w:val="14"/>
          <w:lang w:val="es-MX"/>
        </w:rPr>
      </w:pPr>
    </w:p>
    <w:p w14:paraId="38C3479E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Romanos 8:34 RV 60</w:t>
      </w:r>
    </w:p>
    <w:p w14:paraId="369F39F6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vertAlign w:val="superscript"/>
          <w:lang w:val="es-MX"/>
        </w:rPr>
        <w:t>34 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¿Quién es el que condenará? Cristo es el que murió; más </w:t>
      </w:r>
      <w:proofErr w:type="spellStart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aun</w:t>
      </w:r>
      <w:proofErr w:type="spellEnd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, el que también resucitó, el que además está a la diestra de Dios, el que también intercede por nosotros.</w:t>
      </w:r>
    </w:p>
    <w:p w14:paraId="7B745A8A" w14:textId="77777777" w:rsidR="00471277" w:rsidRPr="00DE4B63" w:rsidRDefault="00471277" w:rsidP="002C0D6C">
      <w:pPr>
        <w:spacing w:after="0" w:line="240" w:lineRule="auto"/>
        <w:ind w:left="360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</w:p>
    <w:p w14:paraId="39C24CC8" w14:textId="5EE01190" w:rsidR="00471277" w:rsidRPr="00DE4B63" w:rsidRDefault="00471277" w:rsidP="002C0D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El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intercede en mí</w:t>
      </w:r>
    </w:p>
    <w:p w14:paraId="29F83B90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6E0856D1" w14:textId="0A7E4A62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Romanos 8:26 TLA</w:t>
      </w:r>
    </w:p>
    <w:p w14:paraId="50F778AD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vertAlign w:val="superscript"/>
          <w:lang w:val="es-MX"/>
        </w:rPr>
        <w:t>26 </w:t>
      </w:r>
      <w:proofErr w:type="gramStart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Del</w:t>
      </w:r>
      <w:proofErr w:type="gramEnd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mismo modo, y puesto que nuestra confianza en Dios es débil, el Espíritu Santo nos ayuda. Porque no sabemos cómo debemos orar a Dios, pero el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Espíritu mismo ruega por nosotros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, y lo hace de modo tan especial que no hay palabras para expresarlo.</w:t>
      </w:r>
    </w:p>
    <w:p w14:paraId="7626D7A2" w14:textId="77777777" w:rsidR="00471277" w:rsidRPr="00DE4B63" w:rsidRDefault="00471277" w:rsidP="002C0D6C">
      <w:pPr>
        <w:spacing w:after="0" w:line="240" w:lineRule="auto"/>
        <w:ind w:left="360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</w:p>
    <w:p w14:paraId="07B2AF31" w14:textId="77777777" w:rsidR="00674BD6" w:rsidRPr="00DE4B63" w:rsidRDefault="00674BD6" w:rsidP="002C0D6C">
      <w:pPr>
        <w:spacing w:after="0" w:line="240" w:lineRule="auto"/>
        <w:ind w:left="360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</w:p>
    <w:p w14:paraId="5E297BA2" w14:textId="77777777" w:rsidR="00471277" w:rsidRPr="00DE4B63" w:rsidRDefault="00471277" w:rsidP="002C0D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MX"/>
        </w:rPr>
        <w:t>Cinco razones para no dejar de orar</w:t>
      </w:r>
    </w:p>
    <w:p w14:paraId="7878F05B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</w:pPr>
    </w:p>
    <w:p w14:paraId="52A9D296" w14:textId="2B1DD1D0" w:rsidR="00471277" w:rsidRPr="00DE4B63" w:rsidRDefault="00471277" w:rsidP="002C0D6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1. La oración nos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con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_________.</w:t>
      </w:r>
    </w:p>
    <w:p w14:paraId="2BACEA35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Jeremías 33:3 RV 60</w:t>
      </w:r>
    </w:p>
    <w:p w14:paraId="23A1B5DE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Clama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a mí, y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yo te responderé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, y te enseñaré cosas grandes y ocultas que tú no conoces.</w:t>
      </w:r>
    </w:p>
    <w:p w14:paraId="0DCACB7C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37ED129D" w14:textId="712D0988" w:rsidR="00471277" w:rsidRPr="00DE4B63" w:rsidRDefault="00471277" w:rsidP="002C0D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Ejemplo bíblico:</w:t>
      </w:r>
      <w:r w:rsidRPr="00DE4B63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</w:t>
      </w:r>
    </w:p>
    <w:p w14:paraId="220A87E9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090CB9FC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1 Samuel 1:10,19</w:t>
      </w:r>
    </w:p>
    <w:p w14:paraId="48479ED6" w14:textId="77777777" w:rsidR="00471277" w:rsidRPr="00DE4B63" w:rsidRDefault="00471277" w:rsidP="002C0D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vertAlign w:val="superscript"/>
          <w:lang w:val="es-MX"/>
        </w:rPr>
        <w:t>10 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Ana, con una profunda angustia, lloraba amargamente </w:t>
      </w: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lang w:val="es-MX"/>
        </w:rPr>
        <w:t>mientras oraba al Señor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 </w:t>
      </w: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vertAlign w:val="superscript"/>
          <w:lang w:val="es-MX"/>
        </w:rPr>
        <w:t>11 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e hizo el siguiente voto: «Oh Señor de los Ejércitos Celestiales, si miras mi dolor y contestas mi oración y me das un hijo, entonces te lo devolveré. Él será tuyo durante toda su vida, y como señal de que fue dedicado al Señor, nunca se le cortará el cabello.</w:t>
      </w:r>
    </w:p>
    <w:p w14:paraId="7EA54A9C" w14:textId="77777777" w:rsidR="00471277" w:rsidRPr="00DE4B63" w:rsidRDefault="00471277" w:rsidP="002C0D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4"/>
          <w:szCs w:val="14"/>
          <w:lang w:val="es-MX"/>
        </w:rPr>
      </w:pPr>
    </w:p>
    <w:p w14:paraId="262C3ED4" w14:textId="77777777" w:rsidR="00471277" w:rsidRPr="00DE4B63" w:rsidRDefault="00471277" w:rsidP="002C0D6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vertAlign w:val="superscript"/>
          <w:lang w:val="es-MX"/>
        </w:rPr>
        <w:t>19 </w:t>
      </w:r>
      <w:proofErr w:type="gramStart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Temprano</w:t>
      </w:r>
      <w:proofErr w:type="gramEnd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a la mañana siguiente, la familia se levantó y </w:t>
      </w: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lang w:val="es-MX"/>
        </w:rPr>
        <w:t>una vez más fue a adorar al Señor.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Después regresaron a su casa en Ramá. Ahora bien, cuando </w:t>
      </w:r>
      <w:proofErr w:type="spellStart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Elcana</w:t>
      </w:r>
      <w:proofErr w:type="spellEnd"/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se acostó con Ana, </w:t>
      </w: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  <w:lang w:val="es-MX"/>
        </w:rPr>
        <w:t>el Señor se acordó de la súplica de ella,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 </w:t>
      </w:r>
      <w:r w:rsidRPr="00DE4B63">
        <w:rPr>
          <w:rFonts w:ascii="Times New Roman" w:hAnsi="Times New Roman" w:cs="Times New Roman"/>
          <w:b/>
          <w:bCs/>
          <w:i/>
          <w:iCs/>
          <w:color w:val="000000" w:themeColor="text1"/>
          <w:vertAlign w:val="superscript"/>
          <w:lang w:val="es-MX"/>
        </w:rPr>
        <w:t>20 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y a su debido tiempo dio a luz un hijo a quien le puso por nombre Samuel,</w:t>
      </w:r>
      <w:r w:rsidRPr="00DE4B63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s-MX"/>
        </w:rPr>
        <w:t>[</w:t>
      </w:r>
      <w:hyperlink r:id="rId5" w:anchor="fes-NTV-7209c" w:tooltip="See footnote c" w:history="1">
        <w:r w:rsidRPr="00DE4B63">
          <w:rPr>
            <w:rStyle w:val="Hyperlink"/>
            <w:rFonts w:ascii="Times New Roman" w:hAnsi="Times New Roman" w:cs="Times New Roman"/>
            <w:i/>
            <w:iCs/>
            <w:color w:val="000000" w:themeColor="text1"/>
            <w:vertAlign w:val="superscript"/>
            <w:lang w:val="es-MX"/>
          </w:rPr>
          <w:t>c</w:t>
        </w:r>
      </w:hyperlink>
      <w:r w:rsidRPr="00DE4B63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s-MX"/>
        </w:rPr>
        <w:t>]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 porque dijo: «Se lo pedí al Señor».</w:t>
      </w:r>
    </w:p>
    <w:p w14:paraId="5B27B494" w14:textId="5D2DC95C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lastRenderedPageBreak/>
        <w:t xml:space="preserve">2. La oración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poder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_____________</w:t>
      </w:r>
    </w:p>
    <w:p w14:paraId="59B856CE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0FE6FF85" w14:textId="52004AB0" w:rsidR="00471277" w:rsidRPr="00DE4B63" w:rsidRDefault="00471277" w:rsidP="002C0D6C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val="es-MX"/>
          <w14:ligatures w14:val="none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Ejemplo bíblico:</w:t>
      </w:r>
      <w:r w:rsidRPr="00DE4B63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DE4B63" w:rsidRPr="00DE4B6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val="es-MX"/>
          <w14:ligatures w14:val="none"/>
        </w:rPr>
        <w:t>_________</w:t>
      </w:r>
      <w:r w:rsidRPr="00DE4B6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val="es-MX"/>
          <w14:ligatures w14:val="none"/>
        </w:rPr>
        <w:t xml:space="preserve"> </w:t>
      </w:r>
    </w:p>
    <w:p w14:paraId="2BE54D43" w14:textId="77777777" w:rsidR="00471277" w:rsidRPr="00DE4B63" w:rsidRDefault="00471277" w:rsidP="002C0D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es-MX"/>
          <w14:ligatures w14:val="none"/>
        </w:rPr>
      </w:pPr>
      <w:r w:rsidRPr="00DE4B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val="es-MX"/>
          <w14:ligatures w14:val="none"/>
        </w:rPr>
        <w:t>1 Reyes 17:1 LPH</w:t>
      </w:r>
    </w:p>
    <w:p w14:paraId="3BDABF3F" w14:textId="38B9CB8E" w:rsidR="00471277" w:rsidRPr="00DE4B63" w:rsidRDefault="00471277" w:rsidP="002C0D6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</w:pPr>
      <w:r w:rsidRPr="00DE4B6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val="es-MX"/>
          <w14:ligatures w14:val="none"/>
        </w:rPr>
        <w:t>17 </w:t>
      </w:r>
      <w:r w:rsidRPr="00DE4B6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  <w:t xml:space="preserve">Elías, natural de </w:t>
      </w:r>
      <w:proofErr w:type="spellStart"/>
      <w:r w:rsidRPr="00DE4B6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  <w:t>Tisbé</w:t>
      </w:r>
      <w:proofErr w:type="spellEnd"/>
      <w:r w:rsidRPr="00DE4B6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  <w:t xml:space="preserve">, de Galaad </w:t>
      </w:r>
      <w:r w:rsidRPr="00DE4B6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u w:val="single"/>
          <w:lang w:val="es-MX"/>
          <w14:ligatures w14:val="none"/>
        </w:rPr>
        <w:t>dijo a Ajab</w:t>
      </w:r>
      <w:r w:rsidRPr="00DE4B6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  <w:t>:</w:t>
      </w:r>
    </w:p>
    <w:p w14:paraId="51E7B584" w14:textId="77777777" w:rsidR="00471277" w:rsidRPr="00DE4B63" w:rsidRDefault="00471277" w:rsidP="002C0D6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</w:pPr>
      <w:r w:rsidRPr="00DE4B6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s-MX"/>
          <w14:ligatures w14:val="none"/>
        </w:rPr>
        <w:t>— Te juro por el Señor, Dios de Israel, a quien sirvo, que en estos años no habrá lluvia ni rocío, hasta que yo lo ordene.</w:t>
      </w:r>
    </w:p>
    <w:p w14:paraId="412B7CCB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s-MX"/>
        </w:rPr>
      </w:pPr>
    </w:p>
    <w:p w14:paraId="167A9EDE" w14:textId="20ACB844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 xml:space="preserve">Santiago 5:16 </w:t>
      </w:r>
      <w:r w:rsidR="00674BD6"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RV 60</w:t>
      </w:r>
    </w:p>
    <w:p w14:paraId="792D5761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“La oración eficaz del justo puede mucho.”</w:t>
      </w:r>
    </w:p>
    <w:p w14:paraId="090F0BF3" w14:textId="77777777" w:rsidR="002C0D6C" w:rsidRPr="00DE4B63" w:rsidRDefault="002C0D6C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</w:p>
    <w:p w14:paraId="55554D99" w14:textId="2E84DC15" w:rsidR="00471277" w:rsidRPr="00DE4B63" w:rsidRDefault="00471277" w:rsidP="002C0D6C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La oración nos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y nos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</w:t>
      </w:r>
    </w:p>
    <w:p w14:paraId="335C0233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Salmo 91:15</w:t>
      </w:r>
      <w:r w:rsidRPr="00DE4B63">
        <w:rPr>
          <w:rFonts w:ascii="Times New Roman" w:hAnsi="Times New Roman" w:cs="Times New Roman"/>
          <w:color w:val="000000" w:themeColor="text1"/>
          <w:lang w:val="es-MX"/>
        </w:rPr>
        <w:t xml:space="preserve"> NTV</w:t>
      </w:r>
    </w:p>
    <w:p w14:paraId="6BCD3AC3" w14:textId="4A81A2C6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Cuando me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llamen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, yo les responderé; estaré con ellos en medio de las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dificultades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.</w:t>
      </w:r>
      <w:r w:rsidR="002C0D6C"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                           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Los rescataré y los honraré</w:t>
      </w:r>
    </w:p>
    <w:p w14:paraId="3B543BAF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29827155" w14:textId="744BE8E6" w:rsidR="00471277" w:rsidRPr="00DE4B63" w:rsidRDefault="00471277" w:rsidP="002C0D6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Ejemplo bíblico:</w:t>
      </w:r>
      <w:r w:rsidRPr="00DE4B63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</w:t>
      </w:r>
    </w:p>
    <w:p w14:paraId="0C428BAB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s-MX"/>
        </w:rPr>
      </w:pPr>
    </w:p>
    <w:p w14:paraId="6FF4E507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Daniel 6:22 RV 60</w:t>
      </w:r>
    </w:p>
    <w:p w14:paraId="21032971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“Mi Dios envió su ángel, el cual cerró la boca de los leones, para que no me hiciesen daño; porque ante él fui hallado inocente; y aun delante de ti, oh rey, yo no he hecho nada malo.”</w:t>
      </w:r>
    </w:p>
    <w:p w14:paraId="11599D1C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</w:pPr>
    </w:p>
    <w:p w14:paraId="110628D1" w14:textId="7EFC5691" w:rsidR="00471277" w:rsidRPr="00DE4B63" w:rsidRDefault="00471277" w:rsidP="002C0D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La oración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_____________</w:t>
      </w: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 nuestro espíritu y carácter</w:t>
      </w:r>
    </w:p>
    <w:p w14:paraId="4ECDEBA7" w14:textId="77777777" w:rsidR="002C0D6C" w:rsidRPr="00DE4B63" w:rsidRDefault="002C0D6C" w:rsidP="002C0D6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es-MX"/>
        </w:rPr>
      </w:pPr>
    </w:p>
    <w:p w14:paraId="3090E12A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Filipenses 4:6-</w:t>
      </w:r>
      <w:proofErr w:type="gramStart"/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7</w:t>
      </w:r>
      <w:r w:rsidRPr="00DE4B63">
        <w:rPr>
          <w:rFonts w:ascii="Times New Roman" w:hAnsi="Times New Roman" w:cs="Times New Roman"/>
          <w:color w:val="000000" w:themeColor="text1"/>
          <w:lang w:val="es-MX"/>
        </w:rPr>
        <w:t xml:space="preserve">  (</w:t>
      </w:r>
      <w:proofErr w:type="gramEnd"/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Apóstol Pablo)</w:t>
      </w:r>
    </w:p>
    <w:p w14:paraId="411AD309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</w:pPr>
      <w:r w:rsidRPr="00DE4B63">
        <w:rPr>
          <w:rFonts w:ascii="Times New Roman" w:hAnsi="Times New Roman" w:cs="Times New Roman"/>
          <w:color w:val="000000" w:themeColor="text1"/>
          <w:lang w:val="es-MX"/>
        </w:rPr>
        <w:t>“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No se inquieten por nada; más bien, en toda ocasión, presenten sus peticiones a Dios en oración y ruego, con acción de gracias.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Y la paz de Dios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…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guardará sus corazones y sus pensamientos.”</w:t>
      </w:r>
    </w:p>
    <w:p w14:paraId="3D1EE4C0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s-MX"/>
        </w:rPr>
      </w:pPr>
    </w:p>
    <w:p w14:paraId="653A637A" w14:textId="3396BB98" w:rsidR="00471277" w:rsidRPr="00DE4B63" w:rsidRDefault="00471277" w:rsidP="002C0D6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Ejemplo bíblico:</w:t>
      </w:r>
      <w:r w:rsidRPr="00DE4B63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</w:t>
      </w:r>
    </w:p>
    <w:p w14:paraId="0C073556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0B95DAF2" w14:textId="58BA3A5A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Hechos 16:25 RV</w:t>
      </w:r>
      <w:r w:rsidR="00674BD6"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 xml:space="preserve"> </w:t>
      </w: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60</w:t>
      </w:r>
    </w:p>
    <w:p w14:paraId="0EFD19F5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“Pero a medianoche,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orando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Pablo y Silas, </w:t>
      </w:r>
      <w:r w:rsidRPr="00DE4B63">
        <w:rPr>
          <w:rFonts w:ascii="Times New Roman" w:hAnsi="Times New Roman" w:cs="Times New Roman"/>
          <w:i/>
          <w:iCs/>
          <w:color w:val="000000" w:themeColor="text1"/>
          <w:u w:val="single"/>
          <w:lang w:val="es-MX"/>
        </w:rPr>
        <w:t>cantaban</w:t>
      </w: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himnos a Dios; y los presos los oían.”</w:t>
      </w:r>
    </w:p>
    <w:p w14:paraId="1ED98DA5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s-MX"/>
        </w:rPr>
      </w:pPr>
    </w:p>
    <w:p w14:paraId="1B1BAAEA" w14:textId="188CD8A0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>Filipenses 4:13 RV</w:t>
      </w:r>
      <w:r w:rsidR="00674BD6" w:rsidRPr="00DE4B63">
        <w:rPr>
          <w:rFonts w:ascii="Times New Roman" w:hAnsi="Times New Roman" w:cs="Times New Roman"/>
          <w:b/>
          <w:bCs/>
          <w:color w:val="000000" w:themeColor="text1"/>
          <w:lang w:val="es-MX"/>
        </w:rPr>
        <w:t xml:space="preserve"> 60</w:t>
      </w:r>
    </w:p>
    <w:p w14:paraId="0F78A0C9" w14:textId="77777777" w:rsidR="00471277" w:rsidRPr="00DE4B63" w:rsidRDefault="00471277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lang w:val="es-MX"/>
        </w:rPr>
      </w:pPr>
      <w:r w:rsidRPr="00DE4B63">
        <w:rPr>
          <w:rFonts w:ascii="Times New Roman" w:hAnsi="Times New Roman" w:cs="Times New Roman"/>
          <w:i/>
          <w:iCs/>
          <w:color w:val="000000" w:themeColor="text1"/>
          <w:lang w:val="es-MX"/>
        </w:rPr>
        <w:t>“Todo lo puedo en Cristo que me fortalece.”</w:t>
      </w:r>
    </w:p>
    <w:p w14:paraId="2FE5695A" w14:textId="77777777" w:rsidR="002C0D6C" w:rsidRPr="00DE4B63" w:rsidRDefault="002C0D6C" w:rsidP="002C0D6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s-MX"/>
        </w:rPr>
      </w:pPr>
    </w:p>
    <w:p w14:paraId="1E7E0D9B" w14:textId="47B2B3CF" w:rsidR="00471277" w:rsidRPr="00DE4B63" w:rsidRDefault="00471277" w:rsidP="002C0D6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 xml:space="preserve">La oración trae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</w:t>
      </w:r>
    </w:p>
    <w:p w14:paraId="64DCB1F2" w14:textId="77777777" w:rsidR="00471277" w:rsidRPr="00DE4B63" w:rsidRDefault="00471277" w:rsidP="002C0D6C">
      <w:pPr>
        <w:spacing w:after="0" w:line="240" w:lineRule="auto"/>
        <w:ind w:left="108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s-MX"/>
        </w:rPr>
      </w:pPr>
    </w:p>
    <w:p w14:paraId="01A38B6D" w14:textId="77777777" w:rsidR="00471277" w:rsidRPr="00DE4B63" w:rsidRDefault="00471277" w:rsidP="002C0D6C">
      <w:pPr>
        <w:pStyle w:val="Heading1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MX"/>
        </w:rPr>
        <w:t>Santiago 5:14-15 TLA</w:t>
      </w:r>
    </w:p>
    <w:p w14:paraId="7A288765" w14:textId="77777777" w:rsidR="00471277" w:rsidRPr="00DE4B63" w:rsidRDefault="00471277" w:rsidP="002C0D6C">
      <w:pPr>
        <w:pStyle w:val="NormalWeb"/>
        <w:spacing w:before="0" w:beforeAutospacing="0" w:after="0" w:afterAutospacing="0"/>
        <w:rPr>
          <w:rStyle w:val="text"/>
          <w:rFonts w:eastAsiaTheme="majorEastAsia"/>
          <w:i/>
          <w:iCs/>
          <w:color w:val="000000" w:themeColor="text1"/>
          <w:lang w:val="es-MX"/>
        </w:rPr>
      </w:pPr>
      <w:r w:rsidRPr="00DE4B63">
        <w:rPr>
          <w:rStyle w:val="text"/>
          <w:rFonts w:eastAsiaTheme="majorEastAsia"/>
          <w:i/>
          <w:iCs/>
          <w:color w:val="000000" w:themeColor="text1"/>
          <w:vertAlign w:val="superscript"/>
          <w:lang w:val="es-MX"/>
        </w:rPr>
        <w:t>14 </w:t>
      </w:r>
      <w:proofErr w:type="gramStart"/>
      <w:r w:rsidRPr="00DE4B63">
        <w:rPr>
          <w:rStyle w:val="text"/>
          <w:rFonts w:eastAsiaTheme="majorEastAsia"/>
          <w:i/>
          <w:iCs/>
          <w:color w:val="000000" w:themeColor="text1"/>
          <w:lang w:val="es-MX"/>
        </w:rPr>
        <w:t>Si</w:t>
      </w:r>
      <w:proofErr w:type="gramEnd"/>
      <w:r w:rsidRPr="00DE4B63">
        <w:rPr>
          <w:rStyle w:val="text"/>
          <w:rFonts w:eastAsiaTheme="majorEastAsia"/>
          <w:i/>
          <w:iCs/>
          <w:color w:val="000000" w:themeColor="text1"/>
          <w:lang w:val="es-MX"/>
        </w:rPr>
        <w:t xml:space="preserve"> alguno está enfermo, que llame a los líderes de la iglesia, para que oren por él; entonces ellos le untarán </w:t>
      </w:r>
      <w:proofErr w:type="gramStart"/>
      <w:r w:rsidRPr="00DE4B63">
        <w:rPr>
          <w:rStyle w:val="text"/>
          <w:rFonts w:eastAsiaTheme="majorEastAsia"/>
          <w:i/>
          <w:iCs/>
          <w:color w:val="000000" w:themeColor="text1"/>
          <w:lang w:val="es-MX"/>
        </w:rPr>
        <w:t>aceite</w:t>
      </w:r>
      <w:r w:rsidRPr="00DE4B63">
        <w:rPr>
          <w:rStyle w:val="text"/>
          <w:rFonts w:eastAsiaTheme="majorEastAsia"/>
          <w:i/>
          <w:iCs/>
          <w:color w:val="000000" w:themeColor="text1"/>
          <w:vertAlign w:val="superscript"/>
          <w:lang w:val="es-MX"/>
        </w:rPr>
        <w:t xml:space="preserve"> </w:t>
      </w:r>
      <w:r w:rsidRPr="00DE4B63">
        <w:rPr>
          <w:rStyle w:val="text"/>
          <w:rFonts w:eastAsiaTheme="majorEastAsia"/>
          <w:i/>
          <w:iCs/>
          <w:color w:val="000000" w:themeColor="text1"/>
          <w:lang w:val="es-MX"/>
        </w:rPr>
        <w:t> y</w:t>
      </w:r>
      <w:proofErr w:type="gramEnd"/>
      <w:r w:rsidRPr="00DE4B63">
        <w:rPr>
          <w:rStyle w:val="text"/>
          <w:rFonts w:eastAsiaTheme="majorEastAsia"/>
          <w:i/>
          <w:iCs/>
          <w:color w:val="000000" w:themeColor="text1"/>
          <w:lang w:val="es-MX"/>
        </w:rPr>
        <w:t xml:space="preserve"> le pedirán al Señor que lo sane.</w:t>
      </w:r>
      <w:r w:rsidRPr="00DE4B63">
        <w:rPr>
          <w:i/>
          <w:iCs/>
          <w:color w:val="000000" w:themeColor="text1"/>
          <w:lang w:val="es-MX"/>
        </w:rPr>
        <w:t> </w:t>
      </w:r>
      <w:r w:rsidRPr="00DE4B63">
        <w:rPr>
          <w:rStyle w:val="text"/>
          <w:rFonts w:eastAsiaTheme="majorEastAsia"/>
          <w:i/>
          <w:iCs/>
          <w:color w:val="000000" w:themeColor="text1"/>
          <w:vertAlign w:val="superscript"/>
          <w:lang w:val="es-MX"/>
        </w:rPr>
        <w:t>15 </w:t>
      </w:r>
      <w:proofErr w:type="gramStart"/>
      <w:r w:rsidRPr="00DE4B63">
        <w:rPr>
          <w:rStyle w:val="text"/>
          <w:rFonts w:eastAsiaTheme="majorEastAsia"/>
          <w:i/>
          <w:iCs/>
          <w:color w:val="000000" w:themeColor="text1"/>
          <w:u w:val="single"/>
          <w:lang w:val="es-MX"/>
        </w:rPr>
        <w:t>Si</w:t>
      </w:r>
      <w:proofErr w:type="gramEnd"/>
      <w:r w:rsidRPr="00DE4B63">
        <w:rPr>
          <w:rStyle w:val="text"/>
          <w:rFonts w:eastAsiaTheme="majorEastAsia"/>
          <w:i/>
          <w:iCs/>
          <w:color w:val="000000" w:themeColor="text1"/>
          <w:u w:val="single"/>
          <w:lang w:val="es-MX"/>
        </w:rPr>
        <w:t xml:space="preserve"> oran con confianza</w:t>
      </w:r>
      <w:r w:rsidRPr="00DE4B63">
        <w:rPr>
          <w:rStyle w:val="text"/>
          <w:rFonts w:eastAsiaTheme="majorEastAsia"/>
          <w:i/>
          <w:iCs/>
          <w:color w:val="000000" w:themeColor="text1"/>
          <w:lang w:val="es-MX"/>
        </w:rPr>
        <w:t>, Dios les responderá y sanará al enfermo, y si ha pecado también lo perdonará</w:t>
      </w:r>
    </w:p>
    <w:p w14:paraId="46C0773E" w14:textId="77777777" w:rsidR="00674BD6" w:rsidRPr="00DE4B63" w:rsidRDefault="00674BD6" w:rsidP="002C0D6C">
      <w:pPr>
        <w:pStyle w:val="NormalWeb"/>
        <w:spacing w:before="0" w:beforeAutospacing="0" w:after="0" w:afterAutospacing="0"/>
        <w:rPr>
          <w:rStyle w:val="text"/>
          <w:rFonts w:eastAsiaTheme="majorEastAsia"/>
          <w:i/>
          <w:iCs/>
          <w:color w:val="000000" w:themeColor="text1"/>
          <w:sz w:val="20"/>
          <w:szCs w:val="20"/>
          <w:lang w:val="es-MX"/>
        </w:rPr>
      </w:pPr>
    </w:p>
    <w:p w14:paraId="5856058E" w14:textId="22315438" w:rsidR="00674BD6" w:rsidRPr="00DE4B63" w:rsidRDefault="00674BD6" w:rsidP="00674B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s-MX"/>
        </w:rPr>
      </w:pPr>
      <w:r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MX"/>
        </w:rPr>
        <w:t>Ejemplo bíblico:</w:t>
      </w:r>
      <w:r w:rsidRPr="00DE4B63">
        <w:rPr>
          <w:rFonts w:ascii="Times New Roman" w:hAnsi="Times New Roman" w:cs="Times New Roman"/>
          <w:color w:val="000000" w:themeColor="text1"/>
          <w:sz w:val="28"/>
          <w:szCs w:val="28"/>
          <w:lang w:val="es-MX"/>
        </w:rPr>
        <w:t xml:space="preserve"> </w:t>
      </w:r>
      <w:r w:rsidR="00DE4B63" w:rsidRPr="00DE4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MX"/>
        </w:rPr>
        <w:t>____________</w:t>
      </w:r>
    </w:p>
    <w:p w14:paraId="7AA60711" w14:textId="77777777" w:rsidR="00674BD6" w:rsidRPr="00DE4B63" w:rsidRDefault="00674BD6" w:rsidP="00674BD6">
      <w:pPr>
        <w:pStyle w:val="NormalWeb"/>
        <w:spacing w:before="0" w:beforeAutospacing="0" w:after="0" w:afterAutospacing="0"/>
        <w:rPr>
          <w:rFonts w:eastAsiaTheme="majorEastAsia"/>
          <w:color w:val="000000" w:themeColor="text1"/>
          <w:sz w:val="20"/>
          <w:szCs w:val="20"/>
          <w:lang w:val="es-MX"/>
        </w:rPr>
      </w:pPr>
    </w:p>
    <w:p w14:paraId="4E6A17E7" w14:textId="54C16A2F" w:rsidR="00674BD6" w:rsidRPr="00DE4B63" w:rsidRDefault="00674BD6" w:rsidP="00674BD6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lang w:val="es-MX"/>
        </w:rPr>
      </w:pPr>
      <w:r w:rsidRPr="00DE4B63">
        <w:rPr>
          <w:rFonts w:eastAsiaTheme="majorEastAsia"/>
          <w:b/>
          <w:bCs/>
          <w:color w:val="000000" w:themeColor="text1"/>
          <w:lang w:val="es-MX"/>
        </w:rPr>
        <w:t xml:space="preserve">Hechos 9:40 </w:t>
      </w:r>
      <w:r w:rsidRPr="00DE4B63">
        <w:rPr>
          <w:b/>
          <w:bCs/>
          <w:color w:val="000000" w:themeColor="text1"/>
          <w:lang w:val="es-MX"/>
        </w:rPr>
        <w:t>RV60)</w:t>
      </w:r>
    </w:p>
    <w:p w14:paraId="5723D527" w14:textId="77777777" w:rsidR="00674BD6" w:rsidRPr="00DE4B63" w:rsidRDefault="00674BD6" w:rsidP="00674BD6">
      <w:pPr>
        <w:pStyle w:val="NormalWeb"/>
        <w:spacing w:before="0" w:beforeAutospacing="0" w:after="0" w:afterAutospacing="0"/>
        <w:rPr>
          <w:rFonts w:eastAsiaTheme="majorEastAsia"/>
          <w:i/>
          <w:iCs/>
          <w:color w:val="000000" w:themeColor="text1"/>
          <w:lang w:val="es-MX"/>
        </w:rPr>
      </w:pPr>
      <w:r w:rsidRPr="00DE4B63">
        <w:rPr>
          <w:rFonts w:eastAsiaTheme="majorEastAsia"/>
          <w:b/>
          <w:bCs/>
          <w:i/>
          <w:iCs/>
          <w:color w:val="000000" w:themeColor="text1"/>
          <w:vertAlign w:val="superscript"/>
          <w:lang w:val="es-MX"/>
        </w:rPr>
        <w:t>40 </w:t>
      </w:r>
      <w:proofErr w:type="gramStart"/>
      <w:r w:rsidRPr="00DE4B63">
        <w:rPr>
          <w:rFonts w:eastAsiaTheme="majorEastAsia"/>
          <w:i/>
          <w:iCs/>
          <w:color w:val="000000" w:themeColor="text1"/>
          <w:lang w:val="es-MX"/>
        </w:rPr>
        <w:t>Entonces</w:t>
      </w:r>
      <w:proofErr w:type="gramEnd"/>
      <w:r w:rsidRPr="00DE4B63">
        <w:rPr>
          <w:rFonts w:eastAsiaTheme="majorEastAsia"/>
          <w:i/>
          <w:iCs/>
          <w:color w:val="000000" w:themeColor="text1"/>
          <w:lang w:val="es-MX"/>
        </w:rPr>
        <w:t>, sacando a todos, Pedro se puso de rodillas y oró; y volviéndose al cuerpo, dijo: Tabita, levántate. Y ella abrió los ojos, y al ver a Pedro, se incorporó.</w:t>
      </w:r>
    </w:p>
    <w:sectPr w:rsidR="00674BD6" w:rsidRPr="00DE4B63" w:rsidSect="0047127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E92"/>
    <w:multiLevelType w:val="hybridMultilevel"/>
    <w:tmpl w:val="88E0A3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E12FF"/>
    <w:multiLevelType w:val="hybridMultilevel"/>
    <w:tmpl w:val="9A7CF61A"/>
    <w:lvl w:ilvl="0" w:tplc="11984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7A21"/>
    <w:multiLevelType w:val="multilevel"/>
    <w:tmpl w:val="D0B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D165E"/>
    <w:multiLevelType w:val="multilevel"/>
    <w:tmpl w:val="846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12EFD"/>
    <w:multiLevelType w:val="hybridMultilevel"/>
    <w:tmpl w:val="AAC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6B8B"/>
    <w:multiLevelType w:val="multilevel"/>
    <w:tmpl w:val="2B06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B7C98"/>
    <w:multiLevelType w:val="multilevel"/>
    <w:tmpl w:val="2F80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709AE"/>
    <w:multiLevelType w:val="hybridMultilevel"/>
    <w:tmpl w:val="05668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7EB6"/>
    <w:multiLevelType w:val="hybridMultilevel"/>
    <w:tmpl w:val="BDA4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1BC7"/>
    <w:multiLevelType w:val="hybridMultilevel"/>
    <w:tmpl w:val="C72A2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76A61"/>
    <w:multiLevelType w:val="hybridMultilevel"/>
    <w:tmpl w:val="B622D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39A4"/>
    <w:multiLevelType w:val="hybridMultilevel"/>
    <w:tmpl w:val="EF80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E1D"/>
    <w:multiLevelType w:val="multilevel"/>
    <w:tmpl w:val="AA72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346F1"/>
    <w:multiLevelType w:val="hybridMultilevel"/>
    <w:tmpl w:val="81A0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0A7B"/>
    <w:multiLevelType w:val="multilevel"/>
    <w:tmpl w:val="D0B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53974"/>
    <w:multiLevelType w:val="multilevel"/>
    <w:tmpl w:val="AA725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37C75"/>
    <w:multiLevelType w:val="multilevel"/>
    <w:tmpl w:val="EF448B6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7" w15:restartNumberingAfterBreak="0">
    <w:nsid w:val="6D80245B"/>
    <w:multiLevelType w:val="multilevel"/>
    <w:tmpl w:val="D0B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573FC8"/>
    <w:multiLevelType w:val="hybridMultilevel"/>
    <w:tmpl w:val="926245CE"/>
    <w:lvl w:ilvl="0" w:tplc="5AE47A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615493">
    <w:abstractNumId w:val="5"/>
  </w:num>
  <w:num w:numId="2" w16cid:durableId="245237506">
    <w:abstractNumId w:val="2"/>
  </w:num>
  <w:num w:numId="3" w16cid:durableId="1417903531">
    <w:abstractNumId w:val="14"/>
  </w:num>
  <w:num w:numId="4" w16cid:durableId="1607420747">
    <w:abstractNumId w:val="9"/>
  </w:num>
  <w:num w:numId="5" w16cid:durableId="1704592244">
    <w:abstractNumId w:val="10"/>
  </w:num>
  <w:num w:numId="6" w16cid:durableId="1139222574">
    <w:abstractNumId w:val="7"/>
  </w:num>
  <w:num w:numId="7" w16cid:durableId="1243753636">
    <w:abstractNumId w:val="15"/>
  </w:num>
  <w:num w:numId="8" w16cid:durableId="1902908459">
    <w:abstractNumId w:val="17"/>
  </w:num>
  <w:num w:numId="9" w16cid:durableId="327101072">
    <w:abstractNumId w:val="12"/>
  </w:num>
  <w:num w:numId="10" w16cid:durableId="261652079">
    <w:abstractNumId w:val="18"/>
  </w:num>
  <w:num w:numId="11" w16cid:durableId="1110973992">
    <w:abstractNumId w:val="1"/>
  </w:num>
  <w:num w:numId="12" w16cid:durableId="1500805234">
    <w:abstractNumId w:val="0"/>
  </w:num>
  <w:num w:numId="13" w16cid:durableId="338243037">
    <w:abstractNumId w:val="6"/>
  </w:num>
  <w:num w:numId="14" w16cid:durableId="1624925851">
    <w:abstractNumId w:val="16"/>
  </w:num>
  <w:num w:numId="15" w16cid:durableId="1587421997">
    <w:abstractNumId w:val="8"/>
  </w:num>
  <w:num w:numId="16" w16cid:durableId="1509365876">
    <w:abstractNumId w:val="11"/>
  </w:num>
  <w:num w:numId="17" w16cid:durableId="1503161873">
    <w:abstractNumId w:val="13"/>
  </w:num>
  <w:num w:numId="18" w16cid:durableId="1706296861">
    <w:abstractNumId w:val="4"/>
  </w:num>
  <w:num w:numId="19" w16cid:durableId="127513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77"/>
    <w:rsid w:val="001033CA"/>
    <w:rsid w:val="002511A9"/>
    <w:rsid w:val="002C0D6C"/>
    <w:rsid w:val="00304FA8"/>
    <w:rsid w:val="004526A8"/>
    <w:rsid w:val="00471277"/>
    <w:rsid w:val="00564069"/>
    <w:rsid w:val="00636BA9"/>
    <w:rsid w:val="00674BD6"/>
    <w:rsid w:val="00684460"/>
    <w:rsid w:val="00DE4B63"/>
    <w:rsid w:val="00EB0A33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713D"/>
  <w15:chartTrackingRefBased/>
  <w15:docId w15:val="{29BA9E6D-32A6-4956-B2E2-A8BB468F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77"/>
  </w:style>
  <w:style w:type="paragraph" w:styleId="Heading1">
    <w:name w:val="heading 1"/>
    <w:basedOn w:val="Normal"/>
    <w:next w:val="Normal"/>
    <w:link w:val="Heading1Char"/>
    <w:uiPriority w:val="9"/>
    <w:qFormat/>
    <w:rsid w:val="00471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2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471277"/>
  </w:style>
  <w:style w:type="character" w:styleId="Strong">
    <w:name w:val="Strong"/>
    <w:basedOn w:val="DefaultParagraphFont"/>
    <w:uiPriority w:val="22"/>
    <w:qFormat/>
    <w:rsid w:val="00471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1%20Samuel%201%3A9-20&amp;version=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3094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Munoz</dc:creator>
  <cp:keywords/>
  <dc:description/>
  <cp:lastModifiedBy>reception</cp:lastModifiedBy>
  <cp:revision>3</cp:revision>
  <dcterms:created xsi:type="dcterms:W3CDTF">2026-03-11T21:54:00Z</dcterms:created>
  <dcterms:modified xsi:type="dcterms:W3CDTF">2026-03-11T21:54:00Z</dcterms:modified>
</cp:coreProperties>
</file>